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Style w:val="c4"/>
          <w:b/>
          <w:bCs/>
          <w:color w:val="000000"/>
          <w:sz w:val="28"/>
          <w:szCs w:val="28"/>
        </w:rPr>
      </w:pPr>
      <w:r>
        <w:rPr>
          <w:rStyle w:val="c4"/>
          <w:b/>
          <w:bCs/>
          <w:color w:val="000000"/>
          <w:sz w:val="28"/>
          <w:szCs w:val="28"/>
        </w:rPr>
        <w:t xml:space="preserve">                                           </w:t>
      </w:r>
    </w:p>
    <w:p w:rsidR="00982AA8" w:rsidRPr="00982AA8" w:rsidRDefault="00982AA8" w:rsidP="00982AA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82A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Муниципальное дошкольное образовательное учреждение</w:t>
      </w:r>
    </w:p>
    <w:p w:rsidR="00982AA8" w:rsidRPr="00982AA8" w:rsidRDefault="00DD63DB" w:rsidP="00982AA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«Детский сад Солнышко</w:t>
      </w:r>
    </w:p>
    <w:p w:rsidR="00982AA8" w:rsidRPr="00982AA8" w:rsidRDefault="00982AA8" w:rsidP="00982AA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82A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</w:t>
      </w:r>
      <w:r w:rsidR="00DD63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нковского муниципального округа</w:t>
      </w:r>
      <w:r w:rsidRPr="00982A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Тверской области</w:t>
      </w:r>
      <w:r w:rsidR="00DD63D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:rsidR="00982AA8" w:rsidRPr="00982AA8" w:rsidRDefault="00982AA8" w:rsidP="00982AA8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</w:p>
    <w:p w:rsidR="00982AA8" w:rsidRPr="00982AA8" w:rsidRDefault="00982AA8" w:rsidP="00982AA8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</w:p>
    <w:p w:rsidR="00982AA8" w:rsidRPr="00982AA8" w:rsidRDefault="00982AA8" w:rsidP="00982AA8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color w:val="000000"/>
          <w:sz w:val="21"/>
          <w:szCs w:val="21"/>
          <w:lang w:eastAsia="ru-RU"/>
        </w:rPr>
      </w:pPr>
    </w:p>
    <w:p w:rsidR="00982AA8" w:rsidRPr="00982AA8" w:rsidRDefault="00982AA8" w:rsidP="00982AA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</w:p>
    <w:p w:rsidR="00982AA8" w:rsidRPr="00982AA8" w:rsidRDefault="00982AA8" w:rsidP="00982AA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color w:val="000000"/>
          <w:sz w:val="36"/>
          <w:szCs w:val="36"/>
          <w:lang w:eastAsia="ru-RU"/>
        </w:rPr>
      </w:pPr>
    </w:p>
    <w:p w:rsidR="00982AA8" w:rsidRPr="00982AA8" w:rsidRDefault="00982AA8" w:rsidP="00982AA8">
      <w:pPr>
        <w:pStyle w:val="c3"/>
        <w:shd w:val="clear" w:color="auto" w:fill="FFFFFF"/>
        <w:spacing w:before="0" w:beforeAutospacing="0" w:after="0" w:afterAutospacing="0"/>
        <w:jc w:val="center"/>
        <w:rPr>
          <w:rFonts w:ascii="Calibri" w:hAnsi="Calibri"/>
          <w:b/>
          <w:color w:val="000000"/>
          <w:sz w:val="36"/>
          <w:szCs w:val="36"/>
        </w:rPr>
      </w:pPr>
      <w:r w:rsidRPr="00982AA8">
        <w:rPr>
          <w:rStyle w:val="c11"/>
          <w:b/>
          <w:bCs/>
          <w:color w:val="000000"/>
          <w:sz w:val="36"/>
          <w:szCs w:val="36"/>
        </w:rPr>
        <w:t>Игра – викторина</w:t>
      </w:r>
    </w:p>
    <w:p w:rsidR="00982AA8" w:rsidRPr="00982AA8" w:rsidRDefault="00982AA8" w:rsidP="00982AA8">
      <w:pPr>
        <w:pStyle w:val="c3"/>
        <w:shd w:val="clear" w:color="auto" w:fill="FFFFFF"/>
        <w:spacing w:before="0" w:beforeAutospacing="0" w:after="0" w:afterAutospacing="0"/>
        <w:jc w:val="center"/>
        <w:rPr>
          <w:rFonts w:ascii="Calibri" w:hAnsi="Calibri"/>
          <w:b/>
          <w:color w:val="000000"/>
          <w:sz w:val="36"/>
          <w:szCs w:val="36"/>
        </w:rPr>
      </w:pPr>
      <w:r w:rsidRPr="00982AA8">
        <w:rPr>
          <w:rStyle w:val="c0"/>
          <w:b/>
          <w:color w:val="000000"/>
          <w:sz w:val="36"/>
          <w:szCs w:val="36"/>
        </w:rPr>
        <w:t>по духовно-нравственному воспитанию детей</w:t>
      </w:r>
    </w:p>
    <w:p w:rsidR="00982AA8" w:rsidRPr="00982AA8" w:rsidRDefault="00982AA8" w:rsidP="00982AA8">
      <w:pPr>
        <w:pStyle w:val="c3"/>
        <w:shd w:val="clear" w:color="auto" w:fill="FFFFFF"/>
        <w:spacing w:before="0" w:beforeAutospacing="0" w:after="0" w:afterAutospacing="0"/>
        <w:jc w:val="center"/>
        <w:rPr>
          <w:rFonts w:ascii="Calibri" w:hAnsi="Calibri"/>
          <w:b/>
          <w:color w:val="000000"/>
          <w:sz w:val="36"/>
          <w:szCs w:val="36"/>
        </w:rPr>
      </w:pPr>
      <w:r w:rsidRPr="00982AA8">
        <w:rPr>
          <w:rStyle w:val="c0"/>
          <w:b/>
          <w:color w:val="000000"/>
          <w:sz w:val="36"/>
          <w:szCs w:val="36"/>
        </w:rPr>
        <w:t>в подготовительной группе </w:t>
      </w:r>
      <w:r w:rsidRPr="00982AA8">
        <w:rPr>
          <w:rStyle w:val="c4"/>
          <w:b/>
          <w:bCs/>
          <w:color w:val="000000"/>
          <w:sz w:val="36"/>
          <w:szCs w:val="36"/>
        </w:rPr>
        <w:t>«Доброта спасет мир»</w:t>
      </w:r>
    </w:p>
    <w:p w:rsidR="00982AA8" w:rsidRPr="00982AA8" w:rsidRDefault="00982AA8" w:rsidP="00982AA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b/>
          <w:color w:val="000000"/>
          <w:sz w:val="36"/>
          <w:szCs w:val="36"/>
          <w:lang w:eastAsia="ru-RU"/>
        </w:rPr>
      </w:pPr>
    </w:p>
    <w:p w:rsidR="00982AA8" w:rsidRPr="00982AA8" w:rsidRDefault="00982AA8" w:rsidP="00982AA8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82AA8" w:rsidRPr="00982AA8" w:rsidRDefault="00982AA8" w:rsidP="00982AA8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82A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</w:t>
      </w:r>
    </w:p>
    <w:p w:rsidR="00982AA8" w:rsidRPr="00982AA8" w:rsidRDefault="00982AA8" w:rsidP="00982AA8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982A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982AA8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Подготовила:</w:t>
      </w:r>
    </w:p>
    <w:p w:rsidR="00982AA8" w:rsidRPr="00982AA8" w:rsidRDefault="00982AA8" w:rsidP="00982AA8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982AA8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Воспитатель: Филатова С.Е.</w:t>
      </w:r>
    </w:p>
    <w:p w:rsidR="00982AA8" w:rsidRPr="00982AA8" w:rsidRDefault="00982AA8" w:rsidP="00982AA8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82AA8" w:rsidRPr="00982AA8" w:rsidRDefault="00982AA8" w:rsidP="00982AA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82AA8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9264" behindDoc="0" locked="0" layoutInCell="1" allowOverlap="0" wp14:anchorId="41D6FB33" wp14:editId="6F6FB5D5">
                <wp:simplePos x="0" y="0"/>
                <wp:positionH relativeFrom="column">
                  <wp:align>left</wp:align>
                </wp:positionH>
                <wp:positionV relativeFrom="line">
                  <wp:posOffset>0</wp:posOffset>
                </wp:positionV>
                <wp:extent cx="304800" cy="304800"/>
                <wp:effectExtent l="0" t="0" r="0" b="0"/>
                <wp:wrapSquare wrapText="bothSides"/>
                <wp:docPr id="5" name="Прямоугольник 5" descr="https://fsd.multiurok.ru/html/2021/03/06/s_60429caae9a0f/1649848_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4E22D3" id="Прямоугольник 5" o:spid="_x0000_s1026" alt="https://fsd.multiurok.ru/html/2021/03/06/s_60429caae9a0f/1649848_1.png" style="position:absolute;margin-left:0;margin-top:0;width:24pt;height:24pt;z-index:251659264;visibility:visible;mso-wrap-style:square;mso-width-percent:0;mso-height-percent:0;mso-wrap-distance-left:0;mso-wrap-distance-top:0;mso-wrap-distance-right:0;mso-wrap-distance-bottom:0;mso-position-horizontal:left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" o:allowoverlap="f" filled="f" stroked="f">
                <o:lock v:ext="edit" aspectratio="t"/>
                <w10:wrap type="square" anchory="line"/>
              </v:rect>
            </w:pict>
          </mc:Fallback>
        </mc:AlternateContent>
      </w:r>
    </w:p>
    <w:p w:rsidR="00982AA8" w:rsidRPr="00982AA8" w:rsidRDefault="00982AA8" w:rsidP="00982AA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82AA8" w:rsidRPr="00982AA8" w:rsidRDefault="00982AA8" w:rsidP="00982AA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82AA8" w:rsidRPr="00982AA8" w:rsidRDefault="00982AA8" w:rsidP="00982AA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82AA8" w:rsidRPr="00982AA8" w:rsidRDefault="00982AA8" w:rsidP="00982AA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82AA8" w:rsidRDefault="00982AA8" w:rsidP="00982AA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D63DB" w:rsidRDefault="00DD63DB" w:rsidP="00982AA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D63DB" w:rsidRDefault="00DD63DB" w:rsidP="00982AA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D63DB" w:rsidRDefault="00DD63DB" w:rsidP="00982AA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D63DB" w:rsidRDefault="00DD63DB" w:rsidP="00982AA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D63DB" w:rsidRDefault="00DD63DB" w:rsidP="00982AA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D63DB" w:rsidRDefault="00DD63DB" w:rsidP="00982AA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DD63DB" w:rsidRPr="00982AA8" w:rsidRDefault="00DD63DB" w:rsidP="00982AA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82AA8" w:rsidRPr="00982AA8" w:rsidRDefault="00982AA8" w:rsidP="00982AA8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82AA8" w:rsidRPr="00982AA8" w:rsidRDefault="00982AA8" w:rsidP="00982AA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82A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пгт Сонково, 2024 год</w:t>
      </w:r>
    </w:p>
    <w:p w:rsidR="00982AA8" w:rsidRPr="00982AA8" w:rsidRDefault="00982AA8" w:rsidP="00982AA8">
      <w:pPr>
        <w:spacing w:line="256" w:lineRule="auto"/>
      </w:pPr>
    </w:p>
    <w:p w:rsidR="00724401" w:rsidRDefault="00982AA8" w:rsidP="00982AA8">
      <w:pPr>
        <w:pStyle w:val="c3"/>
        <w:shd w:val="clear" w:color="auto" w:fill="FFFFFF"/>
        <w:spacing w:before="0" w:beforeAutospacing="0" w:after="0" w:afterAutospacing="0"/>
        <w:rPr>
          <w:rStyle w:val="c4"/>
          <w:b/>
          <w:bCs/>
          <w:color w:val="000000"/>
          <w:sz w:val="28"/>
          <w:szCs w:val="28"/>
        </w:rPr>
      </w:pPr>
      <w:r>
        <w:rPr>
          <w:rStyle w:val="c4"/>
          <w:b/>
          <w:bCs/>
          <w:color w:val="000000"/>
          <w:sz w:val="28"/>
          <w:szCs w:val="28"/>
        </w:rPr>
        <w:lastRenderedPageBreak/>
        <w:t xml:space="preserve">                                    </w:t>
      </w:r>
    </w:p>
    <w:p w:rsidR="00724401" w:rsidRDefault="00724401" w:rsidP="00982AA8">
      <w:pPr>
        <w:pStyle w:val="c3"/>
        <w:shd w:val="clear" w:color="auto" w:fill="FFFFFF"/>
        <w:spacing w:before="0" w:beforeAutospacing="0" w:after="0" w:afterAutospacing="0"/>
        <w:rPr>
          <w:rStyle w:val="c4"/>
          <w:b/>
          <w:bCs/>
          <w:color w:val="000000"/>
          <w:sz w:val="28"/>
          <w:szCs w:val="28"/>
        </w:rPr>
      </w:pPr>
    </w:p>
    <w:p w:rsidR="00724401" w:rsidRDefault="00724401" w:rsidP="00724401">
      <w:pPr>
        <w:pStyle w:val="c3"/>
        <w:shd w:val="clear" w:color="auto" w:fill="FFFFFF"/>
        <w:spacing w:before="0" w:beforeAutospacing="0" w:after="0" w:afterAutospacing="0"/>
        <w:jc w:val="center"/>
        <w:rPr>
          <w:rStyle w:val="c4"/>
          <w:b/>
          <w:bCs/>
          <w:color w:val="000000"/>
          <w:sz w:val="28"/>
          <w:szCs w:val="28"/>
        </w:rPr>
      </w:pPr>
      <w:r w:rsidRPr="00724401">
        <w:rPr>
          <w:rStyle w:val="c4"/>
          <w:b/>
          <w:bCs/>
          <w:noProof/>
          <w:color w:val="000000"/>
          <w:sz w:val="28"/>
          <w:szCs w:val="28"/>
        </w:rPr>
        <w:drawing>
          <wp:inline distT="0" distB="0" distL="0" distR="0">
            <wp:extent cx="5025600" cy="3553200"/>
            <wp:effectExtent l="0" t="0" r="3810" b="9525"/>
            <wp:docPr id="1" name="Рисунок 1" descr="C:\Users\1\Desktop\c8ZjWXAxbM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c8ZjWXAxbMY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5600" cy="355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4401" w:rsidRDefault="00724401" w:rsidP="00982AA8">
      <w:pPr>
        <w:pStyle w:val="c3"/>
        <w:shd w:val="clear" w:color="auto" w:fill="FFFFFF"/>
        <w:spacing w:before="0" w:beforeAutospacing="0" w:after="0" w:afterAutospacing="0"/>
        <w:rPr>
          <w:rStyle w:val="c4"/>
          <w:b/>
          <w:bCs/>
          <w:color w:val="000000"/>
          <w:sz w:val="28"/>
          <w:szCs w:val="28"/>
        </w:rPr>
      </w:pPr>
    </w:p>
    <w:p w:rsidR="00724401" w:rsidRDefault="00724401" w:rsidP="00982AA8">
      <w:pPr>
        <w:pStyle w:val="c3"/>
        <w:shd w:val="clear" w:color="auto" w:fill="FFFFFF"/>
        <w:spacing w:before="0" w:beforeAutospacing="0" w:after="0" w:afterAutospacing="0"/>
        <w:rPr>
          <w:rStyle w:val="c4"/>
          <w:b/>
          <w:bCs/>
          <w:color w:val="000000"/>
          <w:sz w:val="28"/>
          <w:szCs w:val="28"/>
        </w:rPr>
      </w:pPr>
    </w:p>
    <w:p w:rsidR="00724401" w:rsidRDefault="00724401" w:rsidP="00982AA8">
      <w:pPr>
        <w:pStyle w:val="c3"/>
        <w:shd w:val="clear" w:color="auto" w:fill="FFFFFF"/>
        <w:spacing w:before="0" w:beforeAutospacing="0" w:after="0" w:afterAutospacing="0"/>
        <w:rPr>
          <w:rStyle w:val="c4"/>
          <w:b/>
          <w:bCs/>
          <w:color w:val="000000"/>
          <w:sz w:val="28"/>
          <w:szCs w:val="28"/>
        </w:rPr>
      </w:pPr>
    </w:p>
    <w:p w:rsidR="00724401" w:rsidRDefault="00724401" w:rsidP="00982AA8">
      <w:pPr>
        <w:pStyle w:val="c3"/>
        <w:shd w:val="clear" w:color="auto" w:fill="FFFFFF"/>
        <w:spacing w:before="0" w:beforeAutospacing="0" w:after="0" w:afterAutospacing="0"/>
        <w:rPr>
          <w:rStyle w:val="c4"/>
          <w:b/>
          <w:bCs/>
          <w:color w:val="000000"/>
          <w:sz w:val="28"/>
          <w:szCs w:val="28"/>
        </w:rPr>
      </w:pPr>
    </w:p>
    <w:p w:rsidR="00982AA8" w:rsidRDefault="00724401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b/>
          <w:bCs/>
          <w:color w:val="000000"/>
          <w:sz w:val="28"/>
          <w:szCs w:val="28"/>
        </w:rPr>
        <w:t xml:space="preserve">                                          </w:t>
      </w:r>
      <w:r w:rsidR="00982AA8">
        <w:rPr>
          <w:rStyle w:val="c4"/>
          <w:b/>
          <w:bCs/>
          <w:color w:val="000000"/>
          <w:sz w:val="28"/>
          <w:szCs w:val="28"/>
        </w:rPr>
        <w:t xml:space="preserve"> </w:t>
      </w:r>
      <w:r w:rsidR="00982AA8">
        <w:rPr>
          <w:rStyle w:val="c11"/>
          <w:b/>
          <w:bCs/>
          <w:color w:val="000000"/>
          <w:sz w:val="32"/>
          <w:szCs w:val="32"/>
        </w:rPr>
        <w:t>Игра – викторина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                         по духовно-нравственному воспитанию детей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                     в подготовительной группе </w:t>
      </w:r>
      <w:r>
        <w:rPr>
          <w:rStyle w:val="c4"/>
          <w:b/>
          <w:bCs/>
          <w:color w:val="000000"/>
          <w:sz w:val="28"/>
          <w:szCs w:val="28"/>
        </w:rPr>
        <w:t>«Доброта спасет мир»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Style w:val="c4"/>
          <w:b/>
          <w:bCs/>
          <w:color w:val="000000"/>
          <w:sz w:val="28"/>
          <w:szCs w:val="28"/>
        </w:rPr>
      </w:pP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b/>
          <w:bCs/>
          <w:color w:val="000000"/>
          <w:sz w:val="28"/>
          <w:szCs w:val="28"/>
        </w:rPr>
        <w:t>Цель</w:t>
      </w:r>
      <w:r>
        <w:rPr>
          <w:rStyle w:val="c0"/>
          <w:color w:val="000000"/>
          <w:sz w:val="28"/>
          <w:szCs w:val="28"/>
          <w:shd w:val="clear" w:color="auto" w:fill="FFFFFF"/>
        </w:rPr>
        <w:t>: развитие в ребёнке желания и умения творчески мыслить, анализировать окружающий мир, изучая себя с позиции добра, справедливости, любви.</w:t>
      </w:r>
      <w:r>
        <w:rPr>
          <w:color w:val="000000"/>
          <w:sz w:val="28"/>
          <w:szCs w:val="28"/>
        </w:rPr>
        <w:br/>
      </w:r>
      <w:r>
        <w:rPr>
          <w:rStyle w:val="c4"/>
          <w:b/>
          <w:bCs/>
          <w:color w:val="000000"/>
          <w:sz w:val="28"/>
          <w:szCs w:val="28"/>
        </w:rPr>
        <w:t>Задачи</w:t>
      </w:r>
      <w:r>
        <w:rPr>
          <w:rStyle w:val="c0"/>
          <w:color w:val="000000"/>
          <w:sz w:val="28"/>
          <w:szCs w:val="28"/>
          <w:shd w:val="clear" w:color="auto" w:fill="FFFFFF"/>
        </w:rPr>
        <w:t>:</w:t>
      </w:r>
    </w:p>
    <w:p w:rsidR="00982AA8" w:rsidRDefault="00982AA8" w:rsidP="00982AA8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5"/>
          <w:color w:val="000000"/>
          <w:sz w:val="28"/>
          <w:szCs w:val="28"/>
          <w:shd w:val="clear" w:color="auto" w:fill="FFFFFF"/>
        </w:rPr>
        <w:t>Воспитательные:</w:t>
      </w:r>
      <w:r>
        <w:rPr>
          <w:color w:val="000000"/>
          <w:sz w:val="28"/>
          <w:szCs w:val="28"/>
        </w:rPr>
        <w:br/>
      </w:r>
      <w:r>
        <w:rPr>
          <w:rStyle w:val="c5"/>
          <w:color w:val="000000"/>
          <w:sz w:val="28"/>
          <w:szCs w:val="28"/>
          <w:shd w:val="clear" w:color="auto" w:fill="FFFFFF"/>
        </w:rPr>
        <w:t>- воспитывать чувство доброжелательности, сопереживания, отзывчивости, потребность в дружеских взаимоотношениях;</w:t>
      </w:r>
      <w:r>
        <w:rPr>
          <w:color w:val="000000"/>
          <w:sz w:val="28"/>
          <w:szCs w:val="28"/>
          <w:shd w:val="clear" w:color="auto" w:fill="FFFFFF"/>
        </w:rPr>
        <w:br/>
      </w:r>
      <w:r>
        <w:rPr>
          <w:rStyle w:val="c5"/>
          <w:color w:val="000000"/>
          <w:sz w:val="28"/>
          <w:szCs w:val="28"/>
          <w:shd w:val="clear" w:color="auto" w:fill="FFFFFF"/>
        </w:rPr>
        <w:t>- воспитывать стремление совершать добрые дела.</w:t>
      </w:r>
    </w:p>
    <w:p w:rsidR="00982AA8" w:rsidRDefault="00982AA8" w:rsidP="00982AA8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5"/>
          <w:color w:val="000000"/>
          <w:sz w:val="28"/>
          <w:szCs w:val="28"/>
          <w:shd w:val="clear" w:color="auto" w:fill="FFFFFF"/>
        </w:rPr>
        <w:t>Образовательные:</w:t>
      </w:r>
    </w:p>
    <w:p w:rsidR="00982AA8" w:rsidRDefault="00982AA8" w:rsidP="00982AA8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111111"/>
          <w:sz w:val="28"/>
          <w:szCs w:val="28"/>
        </w:rPr>
        <w:t>- «Социализация» - развивать умение определять эмоциональное состояние человека, развивать игровую деятельность;</w:t>
      </w:r>
      <w:r>
        <w:rPr>
          <w:rStyle w:val="c5"/>
          <w:color w:val="000000"/>
          <w:sz w:val="28"/>
          <w:szCs w:val="28"/>
          <w:shd w:val="clear" w:color="auto" w:fill="FFFFFF"/>
        </w:rPr>
        <w:t> формировать представление о том, что доброта, есть проявление души.</w:t>
      </w:r>
    </w:p>
    <w:p w:rsidR="00982AA8" w:rsidRDefault="00982AA8" w:rsidP="00982AA8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111111"/>
          <w:sz w:val="28"/>
          <w:szCs w:val="28"/>
        </w:rPr>
        <w:t>- «Здоровье» - формировать у детей интерес и ценностное отношение к сохранению и укреплению физического и психологического здоровья;</w:t>
      </w:r>
    </w:p>
    <w:p w:rsidR="00982AA8" w:rsidRDefault="00982AA8" w:rsidP="00982AA8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111111"/>
          <w:sz w:val="28"/>
          <w:szCs w:val="28"/>
        </w:rPr>
        <w:t>- «Познание» - развивать логическое мышление и творческое воображение, наблюдательность;</w:t>
      </w:r>
      <w:r>
        <w:rPr>
          <w:color w:val="000000"/>
          <w:sz w:val="28"/>
          <w:szCs w:val="28"/>
          <w:shd w:val="clear" w:color="auto" w:fill="FFFFFF"/>
        </w:rPr>
        <w:br/>
      </w:r>
      <w:r>
        <w:rPr>
          <w:rStyle w:val="c9"/>
          <w:color w:val="111111"/>
          <w:sz w:val="28"/>
          <w:szCs w:val="28"/>
        </w:rPr>
        <w:t xml:space="preserve">- «Коммуникация»- развивать связную речь, умение отвечать на вопросы </w:t>
      </w:r>
      <w:r>
        <w:rPr>
          <w:rStyle w:val="c9"/>
          <w:color w:val="111111"/>
          <w:sz w:val="28"/>
          <w:szCs w:val="28"/>
        </w:rPr>
        <w:lastRenderedPageBreak/>
        <w:t>полным предложением, расширять и активизировать словарный запас словами эмоции.</w:t>
      </w:r>
    </w:p>
    <w:p w:rsidR="00982AA8" w:rsidRDefault="00982AA8" w:rsidP="00982AA8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5"/>
          <w:color w:val="000000"/>
          <w:sz w:val="28"/>
          <w:szCs w:val="28"/>
          <w:shd w:val="clear" w:color="auto" w:fill="FFFFFF"/>
        </w:rPr>
        <w:t>-Развивающие:</w:t>
      </w:r>
      <w:r>
        <w:rPr>
          <w:color w:val="000000"/>
          <w:sz w:val="28"/>
          <w:szCs w:val="28"/>
        </w:rPr>
        <w:br/>
      </w:r>
      <w:r>
        <w:rPr>
          <w:rStyle w:val="c5"/>
          <w:color w:val="000000"/>
          <w:sz w:val="28"/>
          <w:szCs w:val="28"/>
          <w:shd w:val="clear" w:color="auto" w:fill="FFFFFF"/>
        </w:rPr>
        <w:t>- стимулировать развитие мыслительных способностей детей;</w:t>
      </w:r>
      <w:r>
        <w:rPr>
          <w:color w:val="000000"/>
          <w:sz w:val="28"/>
          <w:szCs w:val="28"/>
          <w:shd w:val="clear" w:color="auto" w:fill="FFFFFF"/>
        </w:rPr>
        <w:br/>
      </w:r>
      <w:r>
        <w:rPr>
          <w:rStyle w:val="c5"/>
          <w:color w:val="000000"/>
          <w:sz w:val="28"/>
          <w:szCs w:val="28"/>
          <w:shd w:val="clear" w:color="auto" w:fill="FFFFFF"/>
        </w:rPr>
        <w:t>- развивать умение наблюдать, выделять, сравнивать, анализировать;</w:t>
      </w:r>
      <w:r>
        <w:rPr>
          <w:color w:val="000000"/>
          <w:sz w:val="28"/>
          <w:szCs w:val="28"/>
          <w:shd w:val="clear" w:color="auto" w:fill="FFFFFF"/>
        </w:rPr>
        <w:br/>
      </w:r>
      <w:r>
        <w:rPr>
          <w:rStyle w:val="c5"/>
          <w:color w:val="000000"/>
          <w:sz w:val="28"/>
          <w:szCs w:val="28"/>
          <w:shd w:val="clear" w:color="auto" w:fill="FFFFFF"/>
        </w:rPr>
        <w:t>- развивать мелкую моторику, двигательную активность, координацию движений;</w:t>
      </w:r>
      <w:r>
        <w:rPr>
          <w:color w:val="000000"/>
          <w:sz w:val="28"/>
          <w:szCs w:val="28"/>
          <w:shd w:val="clear" w:color="auto" w:fill="FFFFFF"/>
        </w:rPr>
        <w:br/>
      </w:r>
      <w:r>
        <w:rPr>
          <w:rStyle w:val="c5"/>
          <w:color w:val="000000"/>
          <w:sz w:val="28"/>
          <w:szCs w:val="28"/>
          <w:shd w:val="clear" w:color="auto" w:fill="FFFFFF"/>
        </w:rPr>
        <w:t>- способствовать развитию эмоционально-чувственной сферы детей.</w:t>
      </w:r>
    </w:p>
    <w:p w:rsidR="00982AA8" w:rsidRDefault="00982AA8" w:rsidP="00982AA8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111111"/>
          <w:sz w:val="28"/>
          <w:szCs w:val="28"/>
        </w:rPr>
        <w:t>Воспитательные задачи</w:t>
      </w:r>
      <w:r>
        <w:rPr>
          <w:rStyle w:val="c9"/>
          <w:color w:val="111111"/>
          <w:sz w:val="28"/>
          <w:szCs w:val="28"/>
          <w:u w:val="single"/>
        </w:rPr>
        <w:t>:</w:t>
      </w:r>
    </w:p>
    <w:p w:rsidR="00982AA8" w:rsidRDefault="00982AA8" w:rsidP="00982AA8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111111"/>
          <w:sz w:val="28"/>
          <w:szCs w:val="28"/>
        </w:rPr>
        <w:t>• воспитывать дружеские взаимоотношения;</w:t>
      </w:r>
    </w:p>
    <w:p w:rsidR="00982AA8" w:rsidRDefault="00982AA8" w:rsidP="00982AA8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111111"/>
          <w:sz w:val="28"/>
          <w:szCs w:val="28"/>
        </w:rPr>
        <w:t>• вызвать желание прийти на помощь.</w:t>
      </w:r>
    </w:p>
    <w:p w:rsidR="00982AA8" w:rsidRDefault="00982AA8" w:rsidP="00982AA8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2"/>
          <w:b/>
          <w:bCs/>
          <w:color w:val="000000"/>
          <w:sz w:val="28"/>
          <w:szCs w:val="28"/>
        </w:rPr>
        <w:t>Интеграция образовательных областей:</w:t>
      </w:r>
    </w:p>
    <w:p w:rsidR="00982AA8" w:rsidRDefault="00982AA8" w:rsidP="00982AA8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5"/>
          <w:color w:val="000000"/>
          <w:sz w:val="28"/>
          <w:szCs w:val="28"/>
          <w:shd w:val="clear" w:color="auto" w:fill="FFFFFF"/>
        </w:rPr>
        <w:t>познание, социализация.</w:t>
      </w:r>
    </w:p>
    <w:p w:rsidR="00982AA8" w:rsidRDefault="00982AA8" w:rsidP="00982AA8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2"/>
          <w:b/>
          <w:bCs/>
          <w:color w:val="000000"/>
          <w:sz w:val="28"/>
          <w:szCs w:val="28"/>
        </w:rPr>
        <w:t>Методы и приёмы</w:t>
      </w:r>
      <w:r>
        <w:rPr>
          <w:rStyle w:val="c5"/>
          <w:color w:val="000000"/>
          <w:sz w:val="28"/>
          <w:szCs w:val="28"/>
          <w:shd w:val="clear" w:color="auto" w:fill="FFFFFF"/>
        </w:rPr>
        <w:t>:</w:t>
      </w:r>
    </w:p>
    <w:p w:rsidR="00982AA8" w:rsidRDefault="00982AA8" w:rsidP="00982AA8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81818"/>
          <w:sz w:val="28"/>
          <w:szCs w:val="28"/>
        </w:rPr>
        <w:t>-чтение художественной литературы;</w:t>
      </w:r>
    </w:p>
    <w:p w:rsidR="00982AA8" w:rsidRDefault="00982AA8" w:rsidP="00982AA8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81818"/>
          <w:sz w:val="28"/>
          <w:szCs w:val="28"/>
        </w:rPr>
        <w:t>- беседы;</w:t>
      </w:r>
    </w:p>
    <w:p w:rsidR="00982AA8" w:rsidRDefault="00982AA8" w:rsidP="00982AA8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81818"/>
          <w:sz w:val="28"/>
          <w:szCs w:val="28"/>
        </w:rPr>
        <w:t>- игровые ситуации,</w:t>
      </w:r>
    </w:p>
    <w:p w:rsidR="00982AA8" w:rsidRDefault="00982AA8" w:rsidP="00982AA8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81818"/>
          <w:sz w:val="28"/>
          <w:szCs w:val="28"/>
        </w:rPr>
        <w:t>- подвижные игры;</w:t>
      </w:r>
    </w:p>
    <w:p w:rsidR="00982AA8" w:rsidRDefault="00982AA8" w:rsidP="00982AA8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81818"/>
          <w:sz w:val="28"/>
          <w:szCs w:val="28"/>
        </w:rPr>
        <w:t>- физкультминутки;</w:t>
      </w:r>
    </w:p>
    <w:p w:rsidR="00982AA8" w:rsidRDefault="00982AA8" w:rsidP="00982AA8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81818"/>
          <w:sz w:val="28"/>
          <w:szCs w:val="28"/>
        </w:rPr>
        <w:t>- сюжетно-ролевые игры;</w:t>
      </w:r>
    </w:p>
    <w:p w:rsidR="00982AA8" w:rsidRDefault="00982AA8" w:rsidP="00982AA8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81818"/>
          <w:sz w:val="28"/>
          <w:szCs w:val="28"/>
        </w:rPr>
        <w:t>- дидактические игры.</w:t>
      </w:r>
    </w:p>
    <w:p w:rsidR="00982AA8" w:rsidRDefault="00982AA8" w:rsidP="00982AA8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2"/>
          <w:b/>
          <w:bCs/>
          <w:color w:val="000000"/>
          <w:sz w:val="28"/>
          <w:szCs w:val="28"/>
        </w:rPr>
        <w:t>Формы работы</w:t>
      </w:r>
      <w:r>
        <w:rPr>
          <w:rStyle w:val="c5"/>
          <w:color w:val="000000"/>
          <w:sz w:val="28"/>
          <w:szCs w:val="28"/>
          <w:shd w:val="clear" w:color="auto" w:fill="FFFFFF"/>
        </w:rPr>
        <w:t>:</w:t>
      </w:r>
      <w:r>
        <w:rPr>
          <w:rStyle w:val="c7"/>
          <w:color w:val="000000"/>
          <w:sz w:val="28"/>
          <w:szCs w:val="28"/>
        </w:rPr>
        <w:t> игровая</w:t>
      </w:r>
      <w:r>
        <w:rPr>
          <w:color w:val="000000"/>
          <w:sz w:val="28"/>
          <w:szCs w:val="28"/>
        </w:rPr>
        <w:br/>
      </w:r>
      <w:r>
        <w:rPr>
          <w:rStyle w:val="c12"/>
          <w:b/>
          <w:bCs/>
          <w:color w:val="000000"/>
          <w:sz w:val="28"/>
          <w:szCs w:val="28"/>
        </w:rPr>
        <w:t>Предварительная работа</w:t>
      </w:r>
      <w:r>
        <w:rPr>
          <w:rStyle w:val="c5"/>
          <w:color w:val="000000"/>
          <w:sz w:val="28"/>
          <w:szCs w:val="28"/>
          <w:shd w:val="clear" w:color="auto" w:fill="FFFFFF"/>
        </w:rPr>
        <w:t>.</w:t>
      </w:r>
      <w:r>
        <w:rPr>
          <w:color w:val="000000"/>
          <w:sz w:val="28"/>
          <w:szCs w:val="28"/>
        </w:rPr>
        <w:br/>
      </w:r>
      <w:r>
        <w:rPr>
          <w:rStyle w:val="c5"/>
          <w:color w:val="000000"/>
          <w:sz w:val="28"/>
          <w:szCs w:val="28"/>
          <w:shd w:val="clear" w:color="auto" w:fill="FFFFFF"/>
        </w:rPr>
        <w:t>Чтение детям сказок, обсуждение мультфильмов, беседы на нравственные темы, рассматривание иллюстраций с различными ситуациями, обыгрывание ситуаций, составление детьми рассказов из личного опыта, прослушивание песен и стихов о добре и дружбе, разучивание пословиц.</w:t>
      </w:r>
    </w:p>
    <w:p w:rsidR="00982AA8" w:rsidRDefault="00982AA8" w:rsidP="00982AA8">
      <w:pPr>
        <w:pStyle w:val="c2"/>
        <w:shd w:val="clear" w:color="auto" w:fill="FFFFFF"/>
        <w:spacing w:before="0" w:beforeAutospacing="0" w:after="0" w:afterAutospacing="0"/>
        <w:ind w:firstLine="360"/>
        <w:rPr>
          <w:rFonts w:ascii="Calibri" w:hAnsi="Calibri"/>
          <w:color w:val="000000"/>
          <w:sz w:val="22"/>
          <w:szCs w:val="22"/>
        </w:rPr>
      </w:pPr>
      <w:r>
        <w:rPr>
          <w:rStyle w:val="c9"/>
          <w:color w:val="111111"/>
          <w:sz w:val="28"/>
          <w:szCs w:val="28"/>
        </w:rPr>
        <w:t> </w:t>
      </w:r>
      <w:r>
        <w:rPr>
          <w:rStyle w:val="c1"/>
          <w:color w:val="181818"/>
          <w:sz w:val="28"/>
          <w:szCs w:val="28"/>
        </w:rPr>
        <w:t>                                     </w:t>
      </w:r>
    </w:p>
    <w:p w:rsidR="00982AA8" w:rsidRDefault="00982AA8" w:rsidP="00982AA8">
      <w:pPr>
        <w:pStyle w:val="c2"/>
        <w:shd w:val="clear" w:color="auto" w:fill="FFFFFF"/>
        <w:spacing w:before="0" w:beforeAutospacing="0" w:after="0" w:afterAutospacing="0"/>
        <w:ind w:firstLine="360"/>
        <w:rPr>
          <w:rFonts w:ascii="Calibri" w:hAnsi="Calibri"/>
          <w:color w:val="000000"/>
          <w:sz w:val="22"/>
          <w:szCs w:val="22"/>
        </w:rPr>
      </w:pPr>
      <w:r>
        <w:rPr>
          <w:rStyle w:val="c16"/>
          <w:color w:val="181818"/>
          <w:sz w:val="28"/>
          <w:szCs w:val="28"/>
        </w:rPr>
        <w:t>                                               </w:t>
      </w:r>
      <w:r>
        <w:rPr>
          <w:rStyle w:val="c12"/>
          <w:b/>
          <w:bCs/>
          <w:color w:val="000000"/>
          <w:sz w:val="28"/>
          <w:szCs w:val="28"/>
        </w:rPr>
        <w:t>Ход занятия: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Организационный момент.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-Дорогие ребята, я рада видеть вас на нашем занятии. Желаю вам и гостям мира, добра, любви.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- Ребята, мы сегодня с вами поговорим о добре, доброжелательности, добрых делах (поступках), словах.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Доброта – это отзывчивость, это стремление делать добро другим. Добрый человек – это тот, кто любит людей и готов в трудную минуту прийти на помощь.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- Как вы думаете, легко ли быть добрым? (ответы детей)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- Я хочу спросить вас, кем бы вы хотели стать, когда вырастете и станете взрослыми (ответы детей).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Много славных дел ждёт вас, но прежде всего вы должны вырасти настоящими людьми: добрыми, смелыми, отзывчивыми, вежливыми. Этому необходимо учиться с самого раннего детства.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lastRenderedPageBreak/>
        <w:t>Для того чтобы быть вежливыми, мы должны пользоваться волшебными словами, от которых становится теплее, радостнее. Доброе слово может подбодрить человека в трудную минуту, может рассеять плохое настроение.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b/>
          <w:bCs/>
          <w:color w:val="000000"/>
          <w:sz w:val="28"/>
          <w:szCs w:val="28"/>
        </w:rPr>
        <w:t>Запомните: Злость побеждается дружелюбием и доброжелательностью.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- Садитесь поудобнее и послушайте рассказ «Дедушкин совет»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«ДЕДУШКИН СОВЕТ»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Егорка был неплохим мальчиком, но как только он встречался с Валерой, он сразу же раздражался. Из всех знакомых Валерка был самым неприятным, всюду хотел быть первым, но, самое главное, он любил насмехаться и дразнилки обидные придумывал. Однажды Егорка подрался с Валерой и пришел домой весь грязный. Дома его встретил дедушка, и Егорка рассказал ему обо всем, даже о том, как уже целый год, встречаясь с Валерой и вспоминая о нем, он сильно сердится и злится.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– Надо быть, Егорка, доброжелательным ко всем людям, даже к тем, кто тебе не нравится, – сказал ему дедушка.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 xml:space="preserve">– Как же это можно желать добра тем, кто не нравится </w:t>
      </w:r>
      <w:proofErr w:type="gramStart"/>
      <w:r>
        <w:rPr>
          <w:rStyle w:val="c0"/>
          <w:color w:val="000000"/>
          <w:sz w:val="28"/>
          <w:szCs w:val="28"/>
        </w:rPr>
        <w:t>и</w:t>
      </w:r>
      <w:proofErr w:type="gramEnd"/>
      <w:r>
        <w:rPr>
          <w:rStyle w:val="c0"/>
          <w:color w:val="000000"/>
          <w:sz w:val="28"/>
          <w:szCs w:val="28"/>
        </w:rPr>
        <w:t xml:space="preserve"> кто плохой? – удивился Егорка.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– Может быть, только ты считаешь Валеру плохим, а другие, наоборот, считают его хорошим.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– Нет, я точно знаю, что он плохой.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– Тогда скажи, Егорка, мама Валеры любит своего сына?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– Наверное любит, – ответил Егорка.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– А друзья у него в школе или во дворе есть?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– Есть.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– Вот видишь, другие к нему хорошо относятся, а ты не можешь. Значит, все дело в тебе самом, а не в Валере. Просто не хочешь ты быть доброжелательным, а хочешь и дальше на него злым взглядом смотреть.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– Что же, дедушка, мне делать, если он мне не нравится?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– Ты можешь не играть и не дружить с ним, но всегда можешь тихо, про себя, пожелать ему чего-нибудь хорошего, чтобы он стал лучше и добрее. А продолжая злиться, ты будешь только сам себе вредить и душу свою пачкать.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– А просто молчать нельзя? – спросил Егорка.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– Нет, ты слишком долго злостью и раздражением отравлял свою душу, теперь только добрые мысли ее очистить смогут. Ты только не забывай вовремя плохие мысли на добрые менять.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Стал Егорка делать так, как дедушка его научил. Увидит Валеру, отвернется в сторону и шепотом пожелает ему лучше и добрее стать. А если вспомнит о нем, то плохие мысли в голову не пускает, а сразу добрыми их вытесняет.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Через месяц идет дедушка домой, смотрит, а внук его Егорка с Валерой играет и громко смеется. Улыбнулся дедушка, глядя на сдружившихся ребят, и тут же, шепотом что-то доброе им пожелал.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b/>
          <w:bCs/>
          <w:color w:val="000000"/>
          <w:sz w:val="28"/>
          <w:szCs w:val="28"/>
        </w:rPr>
        <w:t>Вопросы по тексту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 xml:space="preserve">- Давайте, встанем все в круг (раздаю детям цветные стеклянные камешки). Это не простые камешки. Они обладают определенным волшебством. Если камешек почувствует добро в ваших руках, то непременно произойдет </w:t>
      </w:r>
      <w:r>
        <w:rPr>
          <w:rStyle w:val="c0"/>
          <w:color w:val="000000"/>
          <w:sz w:val="28"/>
          <w:szCs w:val="28"/>
        </w:rPr>
        <w:lastRenderedPageBreak/>
        <w:t>волшебство. Возьмите каждый по камешку и вспомните добрые слова. Называя слово, положите камешек в шкатулку.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(Ответы детей)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- В конце занятия мы проверим, произошли ли чудеса с камешками. А пока шкатулку уберем.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b/>
          <w:bCs/>
          <w:color w:val="000000"/>
          <w:sz w:val="28"/>
          <w:szCs w:val="28"/>
        </w:rPr>
        <w:t>Физкультминутка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Встаем в круг, держась за руки.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Мы сперва пойдем направо</w:t>
      </w:r>
      <w:r>
        <w:rPr>
          <w:color w:val="000000"/>
          <w:sz w:val="28"/>
          <w:szCs w:val="28"/>
          <w:shd w:val="clear" w:color="auto" w:fill="FFFFFF"/>
        </w:rPr>
        <w:br/>
      </w:r>
      <w:r>
        <w:rPr>
          <w:rStyle w:val="c0"/>
          <w:color w:val="000000"/>
          <w:sz w:val="28"/>
          <w:szCs w:val="28"/>
        </w:rPr>
        <w:t>А затем пойдем налево</w:t>
      </w:r>
      <w:r>
        <w:rPr>
          <w:color w:val="000000"/>
          <w:sz w:val="28"/>
          <w:szCs w:val="28"/>
          <w:shd w:val="clear" w:color="auto" w:fill="FFFFFF"/>
        </w:rPr>
        <w:br/>
      </w:r>
      <w:r>
        <w:rPr>
          <w:rStyle w:val="c0"/>
          <w:color w:val="000000"/>
          <w:sz w:val="28"/>
          <w:szCs w:val="28"/>
        </w:rPr>
        <w:t>А потом в кружок сойдемся</w:t>
      </w:r>
      <w:r>
        <w:rPr>
          <w:color w:val="000000"/>
          <w:sz w:val="28"/>
          <w:szCs w:val="28"/>
          <w:shd w:val="clear" w:color="auto" w:fill="FFFFFF"/>
        </w:rPr>
        <w:br/>
      </w:r>
      <w:r>
        <w:rPr>
          <w:rStyle w:val="c0"/>
          <w:color w:val="000000"/>
          <w:sz w:val="28"/>
          <w:szCs w:val="28"/>
        </w:rPr>
        <w:t>И присядем на немножко</w:t>
      </w:r>
      <w:r>
        <w:rPr>
          <w:color w:val="000000"/>
          <w:sz w:val="28"/>
          <w:szCs w:val="28"/>
          <w:shd w:val="clear" w:color="auto" w:fill="FFFFFF"/>
        </w:rPr>
        <w:br/>
      </w:r>
      <w:r>
        <w:rPr>
          <w:rStyle w:val="c0"/>
          <w:color w:val="000000"/>
          <w:sz w:val="28"/>
          <w:szCs w:val="28"/>
        </w:rPr>
        <w:t>А теперь назад вернемся</w:t>
      </w:r>
      <w:r>
        <w:rPr>
          <w:color w:val="000000"/>
          <w:sz w:val="28"/>
          <w:szCs w:val="28"/>
          <w:shd w:val="clear" w:color="auto" w:fill="FFFFFF"/>
        </w:rPr>
        <w:br/>
      </w:r>
      <w:r>
        <w:rPr>
          <w:rStyle w:val="c0"/>
          <w:color w:val="000000"/>
          <w:sz w:val="28"/>
          <w:szCs w:val="28"/>
        </w:rPr>
        <w:t>И обнимемся немножко</w:t>
      </w:r>
      <w:r>
        <w:rPr>
          <w:color w:val="000000"/>
          <w:sz w:val="28"/>
          <w:szCs w:val="28"/>
          <w:shd w:val="clear" w:color="auto" w:fill="FFFFFF"/>
        </w:rPr>
        <w:br/>
      </w:r>
      <w:r>
        <w:rPr>
          <w:rStyle w:val="c0"/>
          <w:color w:val="000000"/>
          <w:sz w:val="28"/>
          <w:szCs w:val="28"/>
        </w:rPr>
        <w:t>И похлопаем в ладоши.</w:t>
      </w:r>
      <w:r>
        <w:rPr>
          <w:color w:val="000000"/>
          <w:sz w:val="28"/>
          <w:szCs w:val="28"/>
          <w:shd w:val="clear" w:color="auto" w:fill="FFFFFF"/>
        </w:rPr>
        <w:br/>
      </w:r>
      <w:r>
        <w:rPr>
          <w:rStyle w:val="c0"/>
          <w:color w:val="000000"/>
          <w:sz w:val="28"/>
          <w:szCs w:val="28"/>
        </w:rPr>
        <w:t>А теперь в кружок все вместе.</w:t>
      </w:r>
      <w:r>
        <w:rPr>
          <w:color w:val="000000"/>
          <w:sz w:val="28"/>
          <w:szCs w:val="28"/>
          <w:shd w:val="clear" w:color="auto" w:fill="FFFFFF"/>
        </w:rPr>
        <w:br/>
      </w:r>
      <w:r>
        <w:rPr>
          <w:rStyle w:val="c0"/>
          <w:color w:val="000000"/>
          <w:sz w:val="28"/>
          <w:szCs w:val="28"/>
        </w:rPr>
        <w:t>(Повтор игры несколько раз, но в ускоряющемся темпе)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А сейчас же мы с вами поиграем, разделимся на две команды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5"/>
          <w:b/>
          <w:bCs/>
          <w:color w:val="181818"/>
          <w:sz w:val="28"/>
          <w:szCs w:val="28"/>
        </w:rPr>
        <w:t>Игра-викторина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5"/>
          <w:b/>
          <w:bCs/>
          <w:color w:val="181818"/>
          <w:sz w:val="28"/>
          <w:szCs w:val="28"/>
        </w:rPr>
        <w:t>ЗАДАНИЕ 1: «Вежливые слова»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81818"/>
          <w:sz w:val="28"/>
          <w:szCs w:val="28"/>
        </w:rPr>
        <w:t>Цель: 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81818"/>
          <w:sz w:val="28"/>
          <w:szCs w:val="28"/>
        </w:rPr>
        <w:t>Воспитывать в детях культуру поведения, вежливость, уважение друг к другу, желание помочь друг другу.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81818"/>
          <w:sz w:val="28"/>
          <w:szCs w:val="28"/>
        </w:rPr>
        <w:t>Задаю вопросы по очереди каждой команде: 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81818"/>
          <w:sz w:val="28"/>
          <w:szCs w:val="28"/>
        </w:rPr>
        <w:t>1.Какое волшебное слово нужно произнести, чтобы друг дал тебе игрушку?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81818"/>
          <w:sz w:val="28"/>
          <w:szCs w:val="28"/>
        </w:rPr>
        <w:t>2.Как ты отблагодаришь человека за помощь?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81818"/>
          <w:sz w:val="28"/>
          <w:szCs w:val="28"/>
        </w:rPr>
        <w:t>3.Как нужно обращаться к взрослым людям? (называть по имени отчеству и на Вы).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81818"/>
          <w:sz w:val="28"/>
          <w:szCs w:val="28"/>
        </w:rPr>
        <w:t>4.Что нужно говорить при встрече с человеком?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81818"/>
          <w:sz w:val="28"/>
          <w:szCs w:val="28"/>
        </w:rPr>
        <w:t>5.Что нужно говорить всем, уходя домой?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81818"/>
          <w:sz w:val="28"/>
          <w:szCs w:val="28"/>
        </w:rPr>
        <w:t>6.Что нужно говорить просыпаясь утром, приходя утром в детский садик?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81818"/>
          <w:sz w:val="28"/>
          <w:szCs w:val="28"/>
        </w:rPr>
        <w:t>7.Какие слова можно пожелать друг другу перед сном?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81818"/>
          <w:sz w:val="28"/>
          <w:szCs w:val="28"/>
        </w:rPr>
        <w:t>8.Что ты скажешь, если кого-нибудь нечаянно толкнешь или заденешь?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81818"/>
          <w:sz w:val="28"/>
          <w:szCs w:val="28"/>
        </w:rPr>
        <w:t> </w:t>
      </w:r>
      <w:r>
        <w:rPr>
          <w:rStyle w:val="c4"/>
          <w:b/>
          <w:bCs/>
          <w:color w:val="000000"/>
          <w:sz w:val="28"/>
          <w:szCs w:val="28"/>
          <w:shd w:val="clear" w:color="auto" w:fill="FFFFFF"/>
        </w:rPr>
        <w:t>ЗАДАНИЕ 2: Педагогические ситуации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1 ситуация: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Девочка протирала влажной тряпочкой строительный материал и нечаянно пролила воду из тазика. Девочка растерялась, а к ней подходит мальчик… Что он будет делать?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2 ситуация: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Дети рисовали каждый на своем листочке, и вдруг девочка разлила краску на рисунок товарища. Что было дальше?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3 ситуация: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Девочка пришла в детский сад с красивыми новыми бантиками. Мальчик подошел к ней, дернул за косичку, и она расплелась. Мальчик засмеялся и убежал. Что было дальше?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4 ситуация: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lastRenderedPageBreak/>
        <w:t>Оля делала подарок маме. Братик побежал и часть листочков упали на пол. Оля готова была заплакать, но братик сказал волшебное слово. Какое? Оля улыбнулась и сказала братику…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5 ситуация: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Бабушка сшила для Катюшиной куклы платьице, но оно оказалось малым. Катюша расстроилась, а бабушка попросила принести ей куклу и сшила другое платье. Внучка была рада. Она…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6 ситуация: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Ваня строил гараж для машины. Миша просил: «И я с тобой буду строить». Как бы вы попросили об этом друга? Строить Миша не умел, и стройка его развалилась. Он сказал: «Я не специально сломал гараж…» Какое слово должен был сказать Миша? И они дружно начали играть вместе.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7 ситуация: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Представьте себе, что вы уходите из детского сада домой и видите, как мальчик толкает девочку в лужу. Туфли ее намокли, бант на голове еле держится, а по лицу текут слезы. Что бы вы сделали?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5"/>
          <w:b/>
          <w:bCs/>
          <w:color w:val="181818"/>
          <w:sz w:val="28"/>
          <w:szCs w:val="28"/>
        </w:rPr>
        <w:t> ЗАДАНИЕ 3: Игра “Вежливые слова”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81818"/>
          <w:sz w:val="28"/>
          <w:szCs w:val="28"/>
        </w:rPr>
        <w:t> Я начинаю фразу, а вы продолжаете: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81818"/>
          <w:sz w:val="28"/>
          <w:szCs w:val="28"/>
        </w:rPr>
        <w:sym w:font="Symbol" w:char="F0B7"/>
      </w:r>
      <w:r>
        <w:rPr>
          <w:rStyle w:val="c1"/>
          <w:color w:val="181818"/>
          <w:sz w:val="28"/>
          <w:szCs w:val="28"/>
        </w:rPr>
        <w:t>        Растает даже ледяная глыба от слова тёплого … (Спасибо.)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81818"/>
          <w:sz w:val="28"/>
          <w:szCs w:val="28"/>
        </w:rPr>
        <w:sym w:font="Symbol" w:char="F0B7"/>
      </w:r>
      <w:r>
        <w:rPr>
          <w:rStyle w:val="c1"/>
          <w:color w:val="181818"/>
          <w:sz w:val="28"/>
          <w:szCs w:val="28"/>
        </w:rPr>
        <w:t>        За доброту, любовь и книгу, скажем маме мы … (Спасибо.)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81818"/>
          <w:sz w:val="28"/>
          <w:szCs w:val="28"/>
        </w:rPr>
        <w:sym w:font="Symbol" w:char="F0B7"/>
      </w:r>
      <w:r>
        <w:rPr>
          <w:rStyle w:val="c1"/>
          <w:color w:val="181818"/>
          <w:sz w:val="28"/>
          <w:szCs w:val="28"/>
        </w:rPr>
        <w:t>        Когда нас бранят за шалости, мы говорим … (Прости, пожалуйста.)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81818"/>
          <w:sz w:val="28"/>
          <w:szCs w:val="28"/>
        </w:rPr>
        <w:sym w:font="Symbol" w:char="F0B7"/>
      </w:r>
      <w:r>
        <w:rPr>
          <w:rStyle w:val="c1"/>
          <w:color w:val="181818"/>
          <w:sz w:val="28"/>
          <w:szCs w:val="28"/>
        </w:rPr>
        <w:t>        В разных странах на прощанье говорят … (До свидания.)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81818"/>
          <w:sz w:val="28"/>
          <w:szCs w:val="28"/>
        </w:rPr>
        <w:sym w:font="Symbol" w:char="F0B7"/>
      </w:r>
      <w:r>
        <w:rPr>
          <w:rStyle w:val="c1"/>
          <w:color w:val="181818"/>
          <w:sz w:val="28"/>
          <w:szCs w:val="28"/>
        </w:rPr>
        <w:t>        В лесу зазеленеет старый пень, когда услышит … (Добрый день.)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81818"/>
          <w:sz w:val="28"/>
          <w:szCs w:val="28"/>
        </w:rPr>
        <w:sym w:font="Symbol" w:char="F0B7"/>
      </w:r>
      <w:r>
        <w:rPr>
          <w:rStyle w:val="c1"/>
          <w:color w:val="181818"/>
          <w:sz w:val="28"/>
          <w:szCs w:val="28"/>
        </w:rPr>
        <w:t>        </w:t>
      </w:r>
      <w:r>
        <w:rPr>
          <w:rStyle w:val="c0"/>
          <w:color w:val="000000"/>
          <w:sz w:val="28"/>
          <w:szCs w:val="28"/>
        </w:rPr>
        <w:t xml:space="preserve">И </w:t>
      </w:r>
      <w:r w:rsidR="00DD63DB">
        <w:rPr>
          <w:rStyle w:val="c0"/>
          <w:color w:val="000000"/>
          <w:sz w:val="28"/>
          <w:szCs w:val="28"/>
        </w:rPr>
        <w:t>в России,</w:t>
      </w:r>
      <w:r>
        <w:rPr>
          <w:rStyle w:val="c0"/>
          <w:color w:val="000000"/>
          <w:sz w:val="28"/>
          <w:szCs w:val="28"/>
        </w:rPr>
        <w:t xml:space="preserve"> и в Дании На прощанье говорят … (до свидания)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81818"/>
          <w:sz w:val="28"/>
          <w:szCs w:val="28"/>
        </w:rPr>
        <w:sym w:font="Symbol" w:char="F0B7"/>
      </w:r>
      <w:r>
        <w:rPr>
          <w:rStyle w:val="c1"/>
          <w:color w:val="181818"/>
          <w:sz w:val="28"/>
          <w:szCs w:val="28"/>
        </w:rPr>
        <w:t>        </w:t>
      </w:r>
      <w:r>
        <w:rPr>
          <w:rStyle w:val="c0"/>
          <w:color w:val="000000"/>
          <w:sz w:val="28"/>
          <w:szCs w:val="28"/>
        </w:rPr>
        <w:t>На уроке будь старательным, Будь спокойным и … (внимательным).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81818"/>
          <w:sz w:val="28"/>
          <w:szCs w:val="28"/>
        </w:rPr>
        <w:sym w:font="Symbol" w:char="F0B7"/>
      </w:r>
      <w:r>
        <w:rPr>
          <w:rStyle w:val="c1"/>
          <w:color w:val="181818"/>
          <w:sz w:val="28"/>
          <w:szCs w:val="28"/>
        </w:rPr>
        <w:t>        </w:t>
      </w:r>
      <w:r>
        <w:rPr>
          <w:rStyle w:val="c0"/>
          <w:color w:val="000000"/>
          <w:sz w:val="28"/>
          <w:szCs w:val="28"/>
        </w:rPr>
        <w:t>Всё пиши, не отставая, Слушай, … (не перебивая).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81818"/>
          <w:sz w:val="28"/>
          <w:szCs w:val="28"/>
        </w:rPr>
        <w:sym w:font="Symbol" w:char="F0B7"/>
      </w:r>
      <w:r>
        <w:rPr>
          <w:rStyle w:val="c1"/>
          <w:color w:val="181818"/>
          <w:sz w:val="28"/>
          <w:szCs w:val="28"/>
        </w:rPr>
        <w:t>        </w:t>
      </w:r>
      <w:r>
        <w:rPr>
          <w:rStyle w:val="c0"/>
          <w:color w:val="000000"/>
          <w:sz w:val="28"/>
          <w:szCs w:val="28"/>
        </w:rPr>
        <w:t>Если хочешь отвечать, </w:t>
      </w:r>
      <w:proofErr w:type="gramStart"/>
      <w:r>
        <w:rPr>
          <w:rStyle w:val="c0"/>
          <w:color w:val="000000"/>
          <w:sz w:val="28"/>
          <w:szCs w:val="28"/>
        </w:rPr>
        <w:t>Надо</w:t>
      </w:r>
      <w:proofErr w:type="gramEnd"/>
      <w:r>
        <w:rPr>
          <w:rStyle w:val="c0"/>
          <w:color w:val="000000"/>
          <w:sz w:val="28"/>
          <w:szCs w:val="28"/>
        </w:rPr>
        <w:t xml:space="preserve"> руку … (поднимать).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81818"/>
          <w:sz w:val="28"/>
          <w:szCs w:val="28"/>
        </w:rPr>
        <w:sym w:font="Symbol" w:char="F0B7"/>
      </w:r>
      <w:r>
        <w:rPr>
          <w:rStyle w:val="c1"/>
          <w:color w:val="181818"/>
          <w:sz w:val="28"/>
          <w:szCs w:val="28"/>
        </w:rPr>
        <w:t>        </w:t>
      </w:r>
      <w:r>
        <w:rPr>
          <w:rStyle w:val="c0"/>
          <w:color w:val="000000"/>
          <w:sz w:val="28"/>
          <w:szCs w:val="28"/>
        </w:rPr>
        <w:t>Будь прилежен на уроке, не болтай, ты не … (сорока).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81818"/>
          <w:sz w:val="28"/>
          <w:szCs w:val="28"/>
        </w:rPr>
        <w:sym w:font="Symbol" w:char="F0B7"/>
      </w:r>
      <w:r>
        <w:rPr>
          <w:rStyle w:val="c1"/>
          <w:color w:val="181818"/>
          <w:sz w:val="28"/>
          <w:szCs w:val="28"/>
        </w:rPr>
        <w:t>        </w:t>
      </w:r>
      <w:r>
        <w:rPr>
          <w:rStyle w:val="c0"/>
          <w:color w:val="000000"/>
          <w:sz w:val="28"/>
          <w:szCs w:val="28"/>
        </w:rPr>
        <w:t>Если друг стал отвечать, не спеши … (перебивать).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5"/>
          <w:b/>
          <w:bCs/>
          <w:color w:val="181818"/>
          <w:sz w:val="28"/>
          <w:szCs w:val="28"/>
        </w:rPr>
        <w:t>ЗАДАНИЕ 4: Составь слово из букв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5"/>
          <w:b/>
          <w:bCs/>
          <w:color w:val="181818"/>
          <w:sz w:val="28"/>
          <w:szCs w:val="28"/>
        </w:rPr>
        <w:t>ЗАДАНИЕ 5: «Нравственные качества» (дидактическая игра)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  <w:shd w:val="clear" w:color="auto" w:fill="FFFFFF"/>
        </w:rPr>
        <w:t>Воспитатель произносит слова, обозначающие различные нравственные качества человека. Если названное слово подходит для доброго человека, дети поднимают руки вверх, если нет-закрывают лицо руками.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  <w:shd w:val="clear" w:color="auto" w:fill="FFFFFF"/>
        </w:rPr>
        <w:t xml:space="preserve">Примерный список слов: отзывчивый, порядочный, жадный, честный, жестокий, ленивый, ласковый, щедрый, заботливый, подлый, вежливый, грубый, </w:t>
      </w:r>
      <w:bookmarkStart w:id="0" w:name="_GoBack"/>
      <w:bookmarkEnd w:id="0"/>
      <w:r w:rsidR="00DD63DB">
        <w:rPr>
          <w:rStyle w:val="c0"/>
          <w:color w:val="000000"/>
          <w:sz w:val="28"/>
          <w:szCs w:val="28"/>
          <w:shd w:val="clear" w:color="auto" w:fill="FFFFFF"/>
        </w:rPr>
        <w:t>доброжелательный)</w:t>
      </w:r>
      <w:r>
        <w:rPr>
          <w:rStyle w:val="c0"/>
          <w:color w:val="000000"/>
          <w:sz w:val="28"/>
          <w:szCs w:val="28"/>
          <w:shd w:val="clear" w:color="auto" w:fill="FFFFFF"/>
        </w:rPr>
        <w:t>.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b/>
          <w:bCs/>
          <w:color w:val="000000"/>
          <w:sz w:val="28"/>
          <w:szCs w:val="28"/>
          <w:shd w:val="clear" w:color="auto" w:fill="FFFFFF"/>
        </w:rPr>
        <w:t>ЗАДАНИЕ 6: «Пословицы о добре и доброте»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  <w:shd w:val="clear" w:color="auto" w:fill="FFFFFF"/>
        </w:rPr>
        <w:t>Каждая команда должна назвать как можно больше пословиц.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4"/>
          <w:b/>
          <w:bCs/>
          <w:color w:val="000000"/>
          <w:sz w:val="28"/>
          <w:szCs w:val="28"/>
          <w:shd w:val="clear" w:color="auto" w:fill="FFFFFF"/>
        </w:rPr>
        <w:t>ЗАДАНИЕ 7: </w:t>
      </w:r>
      <w:r>
        <w:rPr>
          <w:rStyle w:val="c15"/>
          <w:b/>
          <w:bCs/>
          <w:color w:val="181818"/>
          <w:sz w:val="28"/>
          <w:szCs w:val="28"/>
        </w:rPr>
        <w:t>Игра «Не ошибись, пожалуйста»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81818"/>
          <w:sz w:val="28"/>
          <w:szCs w:val="28"/>
        </w:rPr>
        <w:t>Я буду просить вас исполнить задание, но выполнять его надо только тогда, когда я назову “волшебное слово” — пожалуйста. Будьте внимательны!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81818"/>
          <w:sz w:val="28"/>
          <w:szCs w:val="28"/>
        </w:rPr>
        <w:t>-Встаньте, пожалуйста!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81818"/>
          <w:sz w:val="28"/>
          <w:szCs w:val="28"/>
        </w:rPr>
        <w:t>-Будьте добры, похлопайте в ладоши!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81818"/>
          <w:sz w:val="28"/>
          <w:szCs w:val="28"/>
        </w:rPr>
        <w:lastRenderedPageBreak/>
        <w:t>-Поднимите руки!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81818"/>
          <w:sz w:val="28"/>
          <w:szCs w:val="28"/>
        </w:rPr>
        <w:t>- Потопайте, пожалуйста.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81818"/>
          <w:sz w:val="28"/>
          <w:szCs w:val="28"/>
        </w:rPr>
        <w:t>-Попрыгайте, пожалуйста.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81818"/>
          <w:sz w:val="28"/>
          <w:szCs w:val="28"/>
        </w:rPr>
        <w:t>-Руки вперед.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81818"/>
          <w:sz w:val="28"/>
          <w:szCs w:val="28"/>
        </w:rPr>
        <w:t>- Пожалуйста, улыбнитесь.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81818"/>
          <w:sz w:val="28"/>
          <w:szCs w:val="28"/>
        </w:rPr>
        <w:t>- Отвернитесь.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181818"/>
          <w:sz w:val="28"/>
          <w:szCs w:val="28"/>
        </w:rPr>
        <w:t>Садитесь, пожалуйста.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2"/>
          <w:b/>
          <w:bCs/>
          <w:color w:val="000000"/>
          <w:sz w:val="28"/>
          <w:szCs w:val="28"/>
          <w:u w:val="single"/>
          <w:shd w:val="clear" w:color="auto" w:fill="FFFFFF"/>
        </w:rPr>
        <w:t>ИТОГ ЗАНЯТИЯ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  <w:shd w:val="clear" w:color="auto" w:fill="FFFFFF"/>
        </w:rPr>
        <w:t>Да, ребята, вежливые слова и добрые поступки действительно творят чудеса. Они делают людей во всем мире добрее, лучше, чище душой. Правило вежливости запрещает нам шуметь, тревожить, раздражать окружающих. Я рада, что вы правильно поняли тему нашего занятия. Я думаю, что волшебные слова вам очень пригодятся в вашей жизни.</w:t>
      </w:r>
    </w:p>
    <w:p w:rsidR="00982AA8" w:rsidRDefault="00982AA8" w:rsidP="00982AA8">
      <w:pPr>
        <w:pStyle w:val="c3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  <w:shd w:val="clear" w:color="auto" w:fill="FFFFFF"/>
        </w:rPr>
        <w:t>А теперь давайте посмотрим, что же произошло с вашими волшебными камешками (сюрпризный момент).</w:t>
      </w:r>
    </w:p>
    <w:p w:rsidR="006C3F1F" w:rsidRDefault="006C3F1F"/>
    <w:sectPr w:rsidR="006C3F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B8C"/>
    <w:rsid w:val="001F3B8C"/>
    <w:rsid w:val="006C3F1F"/>
    <w:rsid w:val="00724401"/>
    <w:rsid w:val="00982AA8"/>
    <w:rsid w:val="00DD6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AD77F"/>
  <w15:chartTrackingRefBased/>
  <w15:docId w15:val="{2CB5F009-4B38-4DCE-A5C8-0DDC8D407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982A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982AA8"/>
  </w:style>
  <w:style w:type="character" w:customStyle="1" w:styleId="c11">
    <w:name w:val="c11"/>
    <w:basedOn w:val="a0"/>
    <w:rsid w:val="00982AA8"/>
  </w:style>
  <w:style w:type="character" w:customStyle="1" w:styleId="c0">
    <w:name w:val="c0"/>
    <w:basedOn w:val="a0"/>
    <w:rsid w:val="00982AA8"/>
  </w:style>
  <w:style w:type="paragraph" w:customStyle="1" w:styleId="c2">
    <w:name w:val="c2"/>
    <w:basedOn w:val="a"/>
    <w:rsid w:val="00982A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982AA8"/>
  </w:style>
  <w:style w:type="character" w:customStyle="1" w:styleId="c7">
    <w:name w:val="c7"/>
    <w:basedOn w:val="a0"/>
    <w:rsid w:val="00982AA8"/>
  </w:style>
  <w:style w:type="character" w:customStyle="1" w:styleId="c9">
    <w:name w:val="c9"/>
    <w:basedOn w:val="a0"/>
    <w:rsid w:val="00982AA8"/>
  </w:style>
  <w:style w:type="character" w:customStyle="1" w:styleId="c12">
    <w:name w:val="c12"/>
    <w:basedOn w:val="a0"/>
    <w:rsid w:val="00982AA8"/>
  </w:style>
  <w:style w:type="character" w:customStyle="1" w:styleId="c1">
    <w:name w:val="c1"/>
    <w:basedOn w:val="a0"/>
    <w:rsid w:val="00982AA8"/>
  </w:style>
  <w:style w:type="character" w:customStyle="1" w:styleId="c16">
    <w:name w:val="c16"/>
    <w:basedOn w:val="a0"/>
    <w:rsid w:val="00982AA8"/>
  </w:style>
  <w:style w:type="character" w:customStyle="1" w:styleId="c15">
    <w:name w:val="c15"/>
    <w:basedOn w:val="a0"/>
    <w:rsid w:val="00982A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618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1579</Words>
  <Characters>9005</Characters>
  <Application>Microsoft Office Word</Application>
  <DocSecurity>0</DocSecurity>
  <Lines>75</Lines>
  <Paragraphs>21</Paragraphs>
  <ScaleCrop>false</ScaleCrop>
  <Company>SPecialiST RePack</Company>
  <LinksUpToDate>false</LinksUpToDate>
  <CharactersWithSpaces>10563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7</cp:revision>
  <dcterms:created xsi:type="dcterms:W3CDTF">2024-02-16T12:35:00Z</dcterms:created>
  <dcterms:modified xsi:type="dcterms:W3CDTF">2024-02-18T14:51:00Z</dcterms:modified>
</cp:coreProperties>
</file>